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D0" w:rsidRDefault="00315A1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 w:themeColor="text1"/>
        </w:rPr>
        <w:t>Расчёт пеней по задолженности, возникшей 11.06.2020</w:t>
      </w:r>
    </w:p>
    <w:tbl>
      <w:tblPr>
        <w:tblW w:w="10457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2"/>
        <w:gridCol w:w="1292"/>
        <w:gridCol w:w="1301"/>
        <w:gridCol w:w="824"/>
        <w:gridCol w:w="966"/>
        <w:gridCol w:w="914"/>
        <w:gridCol w:w="2467"/>
        <w:gridCol w:w="10"/>
        <w:gridCol w:w="1281"/>
      </w:tblGrid>
      <w:tr w:rsidR="00C632D0"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Период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Ставка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Доля</w:t>
            </w:r>
          </w:p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ставки</w:t>
            </w:r>
          </w:p>
        </w:tc>
        <w:tc>
          <w:tcPr>
            <w:tcW w:w="2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Формула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Пеня</w:t>
            </w:r>
          </w:p>
        </w:tc>
      </w:tr>
      <w:tr w:rsidR="00C632D0">
        <w:tc>
          <w:tcPr>
            <w:tcW w:w="1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Начало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Окончание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Дней</w:t>
            </w:r>
          </w:p>
        </w:tc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597.23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11.06.2020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10.07.2020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597.23 × 30 × 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C9211E"/>
                <w:sz w:val="16"/>
                <w:szCs w:val="16"/>
              </w:rPr>
              <w:t>Нет пеней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597.23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11.07.2020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08.09.2020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1/300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597.23 × 60 × 1/300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C9211E"/>
                <w:sz w:val="16"/>
                <w:szCs w:val="16"/>
              </w:rPr>
              <w:t>Нет пеней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597.23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09.09.2020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31.12.2020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1/130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597.23 × 114 × 1/130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C9211E"/>
                <w:sz w:val="16"/>
                <w:szCs w:val="16"/>
              </w:rPr>
              <w:t>Нет пеней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597.23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01.01.2021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20.07.2021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1/130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597.23 × 201 × 1/130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50.79  </w:t>
            </w:r>
          </w:p>
        </w:tc>
      </w:tr>
      <w:tr w:rsidR="00C632D0">
        <w:tc>
          <w:tcPr>
            <w:tcW w:w="9174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50.79</w:t>
            </w:r>
          </w:p>
        </w:tc>
      </w:tr>
    </w:tbl>
    <w:p w:rsidR="00C632D0" w:rsidRDefault="00C632D0">
      <w:pPr>
        <w:pStyle w:val="a8"/>
        <w:tabs>
          <w:tab w:val="left" w:pos="6096"/>
        </w:tabs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C632D0" w:rsidRDefault="00315A1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Расчёт пеней по задолженности, возникшей 11.07.2020</w:t>
      </w:r>
    </w:p>
    <w:tbl>
      <w:tblPr>
        <w:tblW w:w="10457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2"/>
        <w:gridCol w:w="1292"/>
        <w:gridCol w:w="1301"/>
        <w:gridCol w:w="824"/>
        <w:gridCol w:w="966"/>
        <w:gridCol w:w="914"/>
        <w:gridCol w:w="2467"/>
        <w:gridCol w:w="10"/>
        <w:gridCol w:w="1281"/>
      </w:tblGrid>
      <w:tr w:rsidR="00C632D0"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Период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Ставка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Доля</w:t>
            </w:r>
          </w:p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ставки</w:t>
            </w:r>
          </w:p>
        </w:tc>
        <w:tc>
          <w:tcPr>
            <w:tcW w:w="2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Формула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Пеня</w:t>
            </w:r>
          </w:p>
        </w:tc>
      </w:tr>
      <w:tr w:rsidR="00C632D0">
        <w:tc>
          <w:tcPr>
            <w:tcW w:w="1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Начало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Окончание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Дней</w:t>
            </w:r>
          </w:p>
        </w:tc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597.23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11.07.2020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09.08.2020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597.23 × 30 × 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C9211E"/>
                <w:sz w:val="16"/>
                <w:szCs w:val="16"/>
              </w:rPr>
              <w:t>Нет пеней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597.23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10.08.2020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08.10.2020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1/300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597.23 × 60 × 1/300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C9211E"/>
                <w:sz w:val="16"/>
                <w:szCs w:val="16"/>
              </w:rPr>
              <w:t>Нет пеней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597.23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09.10.2020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31.12.2020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1/130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597.23 × 84 × 1/130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C9211E"/>
                <w:sz w:val="16"/>
                <w:szCs w:val="16"/>
              </w:rPr>
              <w:t>Нет пеней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597.23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01.01.2021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20.07.2021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1/130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597.23 × 201 × 1/130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50.79  </w:t>
            </w:r>
          </w:p>
        </w:tc>
      </w:tr>
      <w:tr w:rsidR="00C632D0">
        <w:tc>
          <w:tcPr>
            <w:tcW w:w="9174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50.79</w:t>
            </w:r>
          </w:p>
        </w:tc>
      </w:tr>
    </w:tbl>
    <w:p w:rsidR="00C632D0" w:rsidRDefault="00C632D0">
      <w:pPr>
        <w:pStyle w:val="a8"/>
        <w:tabs>
          <w:tab w:val="left" w:pos="6096"/>
        </w:tabs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C632D0" w:rsidRDefault="00315A1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Расчёт пеней по задолженности, возникшей 11.08.2020</w:t>
      </w:r>
    </w:p>
    <w:tbl>
      <w:tblPr>
        <w:tblW w:w="10457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2"/>
        <w:gridCol w:w="1292"/>
        <w:gridCol w:w="1301"/>
        <w:gridCol w:w="824"/>
        <w:gridCol w:w="966"/>
        <w:gridCol w:w="914"/>
        <w:gridCol w:w="2467"/>
        <w:gridCol w:w="10"/>
        <w:gridCol w:w="1281"/>
      </w:tblGrid>
      <w:tr w:rsidR="00C632D0"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Период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Ставка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Доля</w:t>
            </w:r>
          </w:p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ставки</w:t>
            </w:r>
          </w:p>
        </w:tc>
        <w:tc>
          <w:tcPr>
            <w:tcW w:w="2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Формула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Пеня</w:t>
            </w:r>
          </w:p>
        </w:tc>
      </w:tr>
      <w:tr w:rsidR="00C632D0">
        <w:tc>
          <w:tcPr>
            <w:tcW w:w="1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Начало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Окончание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Дней</w:t>
            </w:r>
          </w:p>
        </w:tc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11.08.2020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09.09.2020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30 × 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C9211E"/>
                <w:sz w:val="16"/>
                <w:szCs w:val="16"/>
              </w:rPr>
              <w:t>Нет пеней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10.09.2020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08.11.2020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1/300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60 × 1/300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C9211E"/>
                <w:sz w:val="16"/>
                <w:szCs w:val="16"/>
              </w:rPr>
              <w:t>Нет пеней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09.11.2020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31.12.2020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1/130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53 × 1/130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C9211E"/>
                <w:sz w:val="16"/>
                <w:szCs w:val="16"/>
              </w:rPr>
              <w:t>Нет пеней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01.01.2021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20.07.2021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1/130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201 × 1/130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52.54  </w:t>
            </w:r>
          </w:p>
        </w:tc>
      </w:tr>
      <w:tr w:rsidR="00C632D0">
        <w:tc>
          <w:tcPr>
            <w:tcW w:w="9174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52.54</w:t>
            </w:r>
          </w:p>
        </w:tc>
      </w:tr>
    </w:tbl>
    <w:p w:rsidR="00C632D0" w:rsidRDefault="00C632D0">
      <w:pPr>
        <w:pStyle w:val="a8"/>
        <w:tabs>
          <w:tab w:val="left" w:pos="6096"/>
        </w:tabs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C632D0" w:rsidRDefault="00315A1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Расчёт пеней по задолженности, возникшей 11.09.2020</w:t>
      </w:r>
    </w:p>
    <w:tbl>
      <w:tblPr>
        <w:tblW w:w="10457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2"/>
        <w:gridCol w:w="1292"/>
        <w:gridCol w:w="1301"/>
        <w:gridCol w:w="824"/>
        <w:gridCol w:w="966"/>
        <w:gridCol w:w="914"/>
        <w:gridCol w:w="2467"/>
        <w:gridCol w:w="10"/>
        <w:gridCol w:w="1281"/>
      </w:tblGrid>
      <w:tr w:rsidR="00C632D0"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Период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Ставка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Доля</w:t>
            </w:r>
          </w:p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ставки</w:t>
            </w:r>
          </w:p>
        </w:tc>
        <w:tc>
          <w:tcPr>
            <w:tcW w:w="2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Формула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Пеня</w:t>
            </w:r>
          </w:p>
        </w:tc>
      </w:tr>
      <w:tr w:rsidR="00C632D0">
        <w:tc>
          <w:tcPr>
            <w:tcW w:w="1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Начало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Окончание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Дней</w:t>
            </w:r>
          </w:p>
        </w:tc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11.09.2020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10.10.2020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30 × 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C9211E"/>
                <w:sz w:val="16"/>
                <w:szCs w:val="16"/>
              </w:rPr>
              <w:t>Нет пеней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11.10.2020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09.12.2020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1/300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60 × 1/300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C9211E"/>
                <w:sz w:val="16"/>
                <w:szCs w:val="16"/>
              </w:rPr>
              <w:t>Нет пеней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10.12.2020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31.12.2020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1/130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22 × 1/130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C9211E"/>
                <w:sz w:val="16"/>
                <w:szCs w:val="16"/>
              </w:rPr>
              <w:t>Нет пеней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01.01.2021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20.07.2021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1/130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201 × 1/130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52.54  </w:t>
            </w:r>
          </w:p>
        </w:tc>
      </w:tr>
      <w:tr w:rsidR="00C632D0">
        <w:tc>
          <w:tcPr>
            <w:tcW w:w="9174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52.54</w:t>
            </w:r>
          </w:p>
        </w:tc>
      </w:tr>
    </w:tbl>
    <w:p w:rsidR="00C632D0" w:rsidRDefault="00C632D0">
      <w:pPr>
        <w:pStyle w:val="a8"/>
        <w:tabs>
          <w:tab w:val="left" w:pos="6096"/>
        </w:tabs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C632D0" w:rsidRDefault="00315A1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Расчёт пеней по задолженности, возникшей 13.10.2020</w:t>
      </w:r>
    </w:p>
    <w:tbl>
      <w:tblPr>
        <w:tblW w:w="10457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2"/>
        <w:gridCol w:w="1292"/>
        <w:gridCol w:w="1301"/>
        <w:gridCol w:w="824"/>
        <w:gridCol w:w="966"/>
        <w:gridCol w:w="914"/>
        <w:gridCol w:w="2467"/>
        <w:gridCol w:w="10"/>
        <w:gridCol w:w="1281"/>
      </w:tblGrid>
      <w:tr w:rsidR="00C632D0"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Период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Ставка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Доля</w:t>
            </w:r>
          </w:p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ставки</w:t>
            </w:r>
          </w:p>
        </w:tc>
        <w:tc>
          <w:tcPr>
            <w:tcW w:w="2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Формула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Пеня</w:t>
            </w:r>
          </w:p>
        </w:tc>
      </w:tr>
      <w:tr w:rsidR="00C632D0">
        <w:tc>
          <w:tcPr>
            <w:tcW w:w="1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Начало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Окончание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Дней</w:t>
            </w:r>
          </w:p>
        </w:tc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13.10.2020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11.11.2020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30 × 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C9211E"/>
                <w:sz w:val="16"/>
                <w:szCs w:val="16"/>
              </w:rPr>
              <w:t>Нет пеней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12.11.2020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31.12.2020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1/300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50 × 1/300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C9211E"/>
                <w:sz w:val="16"/>
                <w:szCs w:val="16"/>
              </w:rPr>
              <w:t>Нет пеней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01.01.2021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10.01.2021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1/300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10 × 1/300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1.13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11.01.2021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20.07.2021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191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1/130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191 × 1/130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49.92  </w:t>
            </w:r>
          </w:p>
        </w:tc>
      </w:tr>
      <w:tr w:rsidR="00C632D0">
        <w:tc>
          <w:tcPr>
            <w:tcW w:w="9174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51.05</w:t>
            </w:r>
          </w:p>
        </w:tc>
      </w:tr>
    </w:tbl>
    <w:p w:rsidR="00C632D0" w:rsidRDefault="00C632D0">
      <w:pPr>
        <w:pStyle w:val="a8"/>
        <w:tabs>
          <w:tab w:val="left" w:pos="6096"/>
        </w:tabs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C632D0" w:rsidRDefault="00315A1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Расчёт пеней по задолженности, возникшей 11.11.2020</w:t>
      </w:r>
    </w:p>
    <w:tbl>
      <w:tblPr>
        <w:tblW w:w="10457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2"/>
        <w:gridCol w:w="1292"/>
        <w:gridCol w:w="1301"/>
        <w:gridCol w:w="824"/>
        <w:gridCol w:w="966"/>
        <w:gridCol w:w="914"/>
        <w:gridCol w:w="2467"/>
        <w:gridCol w:w="10"/>
        <w:gridCol w:w="1281"/>
      </w:tblGrid>
      <w:tr w:rsidR="00C632D0"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Период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Ставка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Доля</w:t>
            </w:r>
          </w:p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ставки</w:t>
            </w:r>
          </w:p>
        </w:tc>
        <w:tc>
          <w:tcPr>
            <w:tcW w:w="2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Формула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Пеня</w:t>
            </w:r>
          </w:p>
        </w:tc>
      </w:tr>
      <w:tr w:rsidR="00C632D0">
        <w:tc>
          <w:tcPr>
            <w:tcW w:w="1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Начало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Окончание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Дней</w:t>
            </w:r>
          </w:p>
        </w:tc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11.11.2020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10.12.2020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30 × 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C9211E"/>
                <w:sz w:val="16"/>
                <w:szCs w:val="16"/>
              </w:rPr>
              <w:t>Нет пеней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11.12.2020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31.12.2020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1/300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21 × 1/300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C9211E"/>
                <w:sz w:val="16"/>
                <w:szCs w:val="16"/>
              </w:rPr>
              <w:t>Нет пеней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lastRenderedPageBreak/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01.01.2021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08.02.2021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1/300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39 × 1/300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4.42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09.02.2021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20.07.2021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1/130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162 × 1/130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42.34  </w:t>
            </w:r>
          </w:p>
        </w:tc>
      </w:tr>
      <w:tr w:rsidR="00C632D0">
        <w:tc>
          <w:tcPr>
            <w:tcW w:w="9174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46.76</w:t>
            </w:r>
          </w:p>
        </w:tc>
      </w:tr>
    </w:tbl>
    <w:p w:rsidR="00C632D0" w:rsidRDefault="00C632D0">
      <w:pPr>
        <w:pStyle w:val="a8"/>
        <w:tabs>
          <w:tab w:val="left" w:pos="6096"/>
        </w:tabs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C632D0" w:rsidRDefault="00315A1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Расчёт пеней по задолженности, возникшей 11.12.2020</w:t>
      </w:r>
    </w:p>
    <w:tbl>
      <w:tblPr>
        <w:tblW w:w="10457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2"/>
        <w:gridCol w:w="1292"/>
        <w:gridCol w:w="1301"/>
        <w:gridCol w:w="824"/>
        <w:gridCol w:w="966"/>
        <w:gridCol w:w="914"/>
        <w:gridCol w:w="2467"/>
        <w:gridCol w:w="10"/>
        <w:gridCol w:w="1281"/>
      </w:tblGrid>
      <w:tr w:rsidR="00C632D0"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Период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Ставка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Доля</w:t>
            </w:r>
          </w:p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ставки</w:t>
            </w:r>
          </w:p>
        </w:tc>
        <w:tc>
          <w:tcPr>
            <w:tcW w:w="2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Формула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Пеня</w:t>
            </w:r>
          </w:p>
        </w:tc>
      </w:tr>
      <w:tr w:rsidR="00C632D0">
        <w:tc>
          <w:tcPr>
            <w:tcW w:w="1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Начало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Окончание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Дней</w:t>
            </w:r>
          </w:p>
        </w:tc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11.12.2020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31.12.2020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21 × 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C9211E"/>
                <w:sz w:val="16"/>
                <w:szCs w:val="16"/>
              </w:rPr>
              <w:t>Нет пеней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01.01.2021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09.01.2021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9 × 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0.0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10.01.2021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10.03.2021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1/300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60 × 1/300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6.8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11.03.2021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20.07.2021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1/130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132 × 1/130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34.5  </w:t>
            </w:r>
          </w:p>
        </w:tc>
      </w:tr>
      <w:tr w:rsidR="00C632D0">
        <w:tc>
          <w:tcPr>
            <w:tcW w:w="9174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41.3</w:t>
            </w:r>
          </w:p>
        </w:tc>
      </w:tr>
    </w:tbl>
    <w:p w:rsidR="00C632D0" w:rsidRDefault="00C632D0">
      <w:pPr>
        <w:pStyle w:val="a8"/>
        <w:tabs>
          <w:tab w:val="left" w:pos="6096"/>
        </w:tabs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C632D0" w:rsidRDefault="00315A1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Расчёт пеней по задолженности, возникшей 12.01.2021</w:t>
      </w:r>
    </w:p>
    <w:tbl>
      <w:tblPr>
        <w:tblW w:w="10457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2"/>
        <w:gridCol w:w="1292"/>
        <w:gridCol w:w="1301"/>
        <w:gridCol w:w="824"/>
        <w:gridCol w:w="966"/>
        <w:gridCol w:w="914"/>
        <w:gridCol w:w="2467"/>
        <w:gridCol w:w="10"/>
        <w:gridCol w:w="1281"/>
      </w:tblGrid>
      <w:tr w:rsidR="00C632D0"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Период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Ставка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Доля</w:t>
            </w:r>
          </w:p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ставки</w:t>
            </w:r>
          </w:p>
        </w:tc>
        <w:tc>
          <w:tcPr>
            <w:tcW w:w="2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Формула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Пеня</w:t>
            </w:r>
          </w:p>
        </w:tc>
      </w:tr>
      <w:tr w:rsidR="00C632D0">
        <w:tc>
          <w:tcPr>
            <w:tcW w:w="1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Начало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Окончание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Дней</w:t>
            </w:r>
          </w:p>
        </w:tc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12.01.2021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10.02.2021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30 × 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0.0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11.02.2021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11.04.2021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1/300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60 × 1/300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6.8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12.04.2021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20.07.2021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1/130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100 × 1/130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26.14  </w:t>
            </w:r>
          </w:p>
        </w:tc>
      </w:tr>
      <w:tr w:rsidR="00C632D0">
        <w:tc>
          <w:tcPr>
            <w:tcW w:w="9174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32.94</w:t>
            </w:r>
          </w:p>
        </w:tc>
      </w:tr>
    </w:tbl>
    <w:p w:rsidR="00C632D0" w:rsidRDefault="00C632D0">
      <w:pPr>
        <w:pStyle w:val="a8"/>
        <w:tabs>
          <w:tab w:val="left" w:pos="6096"/>
        </w:tabs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C632D0" w:rsidRDefault="00315A1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Расчёт пеней по задолженности, возникшей 11.02.2021</w:t>
      </w:r>
    </w:p>
    <w:tbl>
      <w:tblPr>
        <w:tblW w:w="10457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2"/>
        <w:gridCol w:w="1292"/>
        <w:gridCol w:w="1301"/>
        <w:gridCol w:w="824"/>
        <w:gridCol w:w="966"/>
        <w:gridCol w:w="914"/>
        <w:gridCol w:w="2467"/>
        <w:gridCol w:w="10"/>
        <w:gridCol w:w="1281"/>
      </w:tblGrid>
      <w:tr w:rsidR="00C632D0"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Период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Ставка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Доля</w:t>
            </w:r>
          </w:p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ставки</w:t>
            </w:r>
          </w:p>
        </w:tc>
        <w:tc>
          <w:tcPr>
            <w:tcW w:w="2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Формула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Пеня</w:t>
            </w:r>
          </w:p>
        </w:tc>
      </w:tr>
      <w:tr w:rsidR="00C632D0">
        <w:tc>
          <w:tcPr>
            <w:tcW w:w="1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Начало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Окончание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Дней</w:t>
            </w:r>
          </w:p>
        </w:tc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11.02.2021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12.03.2021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30 × 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0.0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13.03.2021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11.05.2021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1/300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60 × 1/300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6.8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12.05.2021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20.07.2021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1/130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70 × 1/130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18.3  </w:t>
            </w:r>
          </w:p>
        </w:tc>
      </w:tr>
      <w:tr w:rsidR="00C632D0">
        <w:tc>
          <w:tcPr>
            <w:tcW w:w="9174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25.1</w:t>
            </w:r>
          </w:p>
        </w:tc>
      </w:tr>
    </w:tbl>
    <w:p w:rsidR="00C632D0" w:rsidRDefault="00C632D0">
      <w:pPr>
        <w:pStyle w:val="a8"/>
        <w:tabs>
          <w:tab w:val="left" w:pos="6096"/>
        </w:tabs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C632D0" w:rsidRDefault="00315A1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Расчёт пеней по задолженности, возникшей 11.03.2021</w:t>
      </w:r>
    </w:p>
    <w:tbl>
      <w:tblPr>
        <w:tblW w:w="10457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2"/>
        <w:gridCol w:w="1292"/>
        <w:gridCol w:w="1301"/>
        <w:gridCol w:w="824"/>
        <w:gridCol w:w="966"/>
        <w:gridCol w:w="914"/>
        <w:gridCol w:w="2467"/>
        <w:gridCol w:w="10"/>
        <w:gridCol w:w="1281"/>
      </w:tblGrid>
      <w:tr w:rsidR="00C632D0"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Период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Ставка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Доля</w:t>
            </w:r>
          </w:p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ставки</w:t>
            </w:r>
          </w:p>
        </w:tc>
        <w:tc>
          <w:tcPr>
            <w:tcW w:w="2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Формула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Пеня</w:t>
            </w:r>
          </w:p>
        </w:tc>
      </w:tr>
      <w:tr w:rsidR="00C632D0">
        <w:tc>
          <w:tcPr>
            <w:tcW w:w="1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Начало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Окончание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Дней</w:t>
            </w:r>
          </w:p>
        </w:tc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11.03.2021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09.04.2021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30 × 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0.0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10.04.2021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08.06.2021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1/300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60 × 1/300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6.8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09.06.2021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20.07.2021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1/130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42 × 1/130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10.98  </w:t>
            </w:r>
          </w:p>
        </w:tc>
      </w:tr>
      <w:tr w:rsidR="00C632D0">
        <w:tc>
          <w:tcPr>
            <w:tcW w:w="9174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17.78</w:t>
            </w:r>
          </w:p>
        </w:tc>
      </w:tr>
    </w:tbl>
    <w:p w:rsidR="00C632D0" w:rsidRDefault="00C632D0">
      <w:pPr>
        <w:pStyle w:val="a8"/>
        <w:tabs>
          <w:tab w:val="left" w:pos="6096"/>
        </w:tabs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C632D0" w:rsidRDefault="00315A1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Расчёт пеней по задолженности, возникшей 13.04.2021</w:t>
      </w:r>
    </w:p>
    <w:tbl>
      <w:tblPr>
        <w:tblW w:w="10457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2"/>
        <w:gridCol w:w="1292"/>
        <w:gridCol w:w="1301"/>
        <w:gridCol w:w="824"/>
        <w:gridCol w:w="966"/>
        <w:gridCol w:w="914"/>
        <w:gridCol w:w="2467"/>
        <w:gridCol w:w="10"/>
        <w:gridCol w:w="1281"/>
      </w:tblGrid>
      <w:tr w:rsidR="00C632D0"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Период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Ставка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Доля</w:t>
            </w:r>
          </w:p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ставки</w:t>
            </w:r>
          </w:p>
        </w:tc>
        <w:tc>
          <w:tcPr>
            <w:tcW w:w="2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Формула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Пеня</w:t>
            </w:r>
          </w:p>
        </w:tc>
      </w:tr>
      <w:tr w:rsidR="00C632D0">
        <w:tc>
          <w:tcPr>
            <w:tcW w:w="1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Начало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Окончание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Дней</w:t>
            </w:r>
          </w:p>
        </w:tc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13.04.2021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12.05.2021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30 × 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0.0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13.05.2021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11.07.2021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1/300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60 × 1/300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6.8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12.07.2021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20.07.2021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1/130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9 × 1/130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2.35  </w:t>
            </w:r>
          </w:p>
        </w:tc>
      </w:tr>
      <w:tr w:rsidR="00C632D0">
        <w:tc>
          <w:tcPr>
            <w:tcW w:w="9174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9.15</w:t>
            </w:r>
          </w:p>
        </w:tc>
      </w:tr>
    </w:tbl>
    <w:p w:rsidR="00C632D0" w:rsidRDefault="00C632D0">
      <w:pPr>
        <w:pStyle w:val="a8"/>
        <w:tabs>
          <w:tab w:val="left" w:pos="6096"/>
        </w:tabs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C632D0" w:rsidRDefault="00315A1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Расчёт пеней по задолженности, возникшей 12.05.2021</w:t>
      </w:r>
    </w:p>
    <w:tbl>
      <w:tblPr>
        <w:tblW w:w="10457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2"/>
        <w:gridCol w:w="1292"/>
        <w:gridCol w:w="1301"/>
        <w:gridCol w:w="824"/>
        <w:gridCol w:w="966"/>
        <w:gridCol w:w="914"/>
        <w:gridCol w:w="2467"/>
        <w:gridCol w:w="10"/>
        <w:gridCol w:w="1281"/>
      </w:tblGrid>
      <w:tr w:rsidR="00C632D0"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Период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Ставка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Доля</w:t>
            </w:r>
          </w:p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ставки</w:t>
            </w:r>
          </w:p>
        </w:tc>
        <w:tc>
          <w:tcPr>
            <w:tcW w:w="2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Формула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Пеня</w:t>
            </w:r>
          </w:p>
        </w:tc>
      </w:tr>
      <w:tr w:rsidR="00C632D0">
        <w:tc>
          <w:tcPr>
            <w:tcW w:w="1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Начало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Окончание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Дней</w:t>
            </w:r>
          </w:p>
        </w:tc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12.05.2021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10.06.2021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30 × 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0.0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11.06.2021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20.07.2021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1/300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40 × 1/300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4.53  </w:t>
            </w:r>
          </w:p>
        </w:tc>
      </w:tr>
      <w:tr w:rsidR="00C632D0">
        <w:tc>
          <w:tcPr>
            <w:tcW w:w="9174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4.53</w:t>
            </w:r>
          </w:p>
        </w:tc>
      </w:tr>
    </w:tbl>
    <w:p w:rsidR="00C632D0" w:rsidRDefault="00C632D0">
      <w:pPr>
        <w:pStyle w:val="a8"/>
        <w:tabs>
          <w:tab w:val="left" w:pos="6096"/>
        </w:tabs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C632D0" w:rsidRDefault="00315A1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Расчёт пеней по задолженности, возникшей 11.06.2021</w:t>
      </w:r>
    </w:p>
    <w:tbl>
      <w:tblPr>
        <w:tblW w:w="10457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2"/>
        <w:gridCol w:w="1292"/>
        <w:gridCol w:w="1301"/>
        <w:gridCol w:w="824"/>
        <w:gridCol w:w="966"/>
        <w:gridCol w:w="914"/>
        <w:gridCol w:w="2467"/>
        <w:gridCol w:w="10"/>
        <w:gridCol w:w="1281"/>
      </w:tblGrid>
      <w:tr w:rsidR="00C632D0"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Период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Ставка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Доля</w:t>
            </w:r>
          </w:p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ставки</w:t>
            </w:r>
          </w:p>
        </w:tc>
        <w:tc>
          <w:tcPr>
            <w:tcW w:w="2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Формула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Пеня</w:t>
            </w:r>
          </w:p>
        </w:tc>
      </w:tr>
      <w:tr w:rsidR="00C632D0">
        <w:tc>
          <w:tcPr>
            <w:tcW w:w="1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Начало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Окончание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Дней</w:t>
            </w:r>
          </w:p>
        </w:tc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11.06.2021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10.07.2021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30 × 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0.0  </w:t>
            </w: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11.07.2021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20.07.2021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1/300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10 × 1/300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1.13  </w:t>
            </w:r>
          </w:p>
        </w:tc>
      </w:tr>
      <w:tr w:rsidR="00C632D0">
        <w:tc>
          <w:tcPr>
            <w:tcW w:w="9174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1.13</w:t>
            </w:r>
          </w:p>
        </w:tc>
      </w:tr>
    </w:tbl>
    <w:p w:rsidR="00C632D0" w:rsidRDefault="00C632D0">
      <w:pPr>
        <w:pStyle w:val="a8"/>
        <w:tabs>
          <w:tab w:val="left" w:pos="6096"/>
        </w:tabs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C632D0" w:rsidRDefault="00315A1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Расчёт пеней по задолженности, возникшей 13.07.2021</w:t>
      </w:r>
    </w:p>
    <w:tbl>
      <w:tblPr>
        <w:tblW w:w="10457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2"/>
        <w:gridCol w:w="1292"/>
        <w:gridCol w:w="1301"/>
        <w:gridCol w:w="824"/>
        <w:gridCol w:w="966"/>
        <w:gridCol w:w="914"/>
        <w:gridCol w:w="2467"/>
        <w:gridCol w:w="10"/>
        <w:gridCol w:w="1281"/>
      </w:tblGrid>
      <w:tr w:rsidR="00C632D0"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Период</w:t>
            </w:r>
          </w:p>
        </w:tc>
        <w:tc>
          <w:tcPr>
            <w:tcW w:w="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Ставка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Доля</w:t>
            </w:r>
          </w:p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ставки</w:t>
            </w:r>
          </w:p>
        </w:tc>
        <w:tc>
          <w:tcPr>
            <w:tcW w:w="2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Формула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Пеня</w:t>
            </w:r>
          </w:p>
        </w:tc>
      </w:tr>
      <w:tr w:rsidR="00C632D0">
        <w:tc>
          <w:tcPr>
            <w:tcW w:w="1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Начало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Окончание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Дней</w:t>
            </w:r>
          </w:p>
        </w:tc>
        <w:tc>
          <w:tcPr>
            <w:tcW w:w="9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C632D0">
            <w:pPr>
              <w:pStyle w:val="TableContents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32D0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617.79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13.07.2021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20.07.2021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617.79 × 8 × 0 × 5.5</w:t>
            </w:r>
          </w:p>
        </w:tc>
        <w:tc>
          <w:tcPr>
            <w:tcW w:w="12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0.0  </w:t>
            </w:r>
          </w:p>
        </w:tc>
      </w:tr>
      <w:tr w:rsidR="00C632D0">
        <w:tc>
          <w:tcPr>
            <w:tcW w:w="9174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2D0" w:rsidRDefault="00315A13">
            <w:pPr>
              <w:pStyle w:val="TableContents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0.0</w:t>
            </w:r>
          </w:p>
        </w:tc>
      </w:tr>
    </w:tbl>
    <w:p w:rsidR="00C632D0" w:rsidRDefault="00C632D0">
      <w:pPr>
        <w:pStyle w:val="a8"/>
        <w:tabs>
          <w:tab w:val="left" w:pos="6096"/>
        </w:tabs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C632D0" w:rsidRDefault="00315A13">
      <w:pPr>
        <w:tabs>
          <w:tab w:val="left" w:pos="6096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color w:val="000000" w:themeColor="text1"/>
          <w:sz w:val="18"/>
          <w:szCs w:val="18"/>
        </w:rPr>
        <w:t xml:space="preserve">Итого сумма </w:t>
      </w:r>
      <w:r>
        <w:rPr>
          <w:rFonts w:ascii="Times New Roman" w:hAnsi="Times New Roman"/>
          <w:bCs/>
          <w:sz w:val="18"/>
          <w:szCs w:val="18"/>
        </w:rPr>
        <w:t xml:space="preserve">основного долга: </w:t>
      </w:r>
      <w:r>
        <w:rPr>
          <w:rFonts w:ascii="Times New Roman" w:hAnsi="Times New Roman"/>
          <w:b/>
          <w:bCs/>
          <w:sz w:val="18"/>
          <w:szCs w:val="18"/>
        </w:rPr>
        <w:t>8607.94 руб.</w:t>
      </w:r>
    </w:p>
    <w:p w:rsidR="00C632D0" w:rsidRDefault="00315A13">
      <w:pPr>
        <w:spacing w:after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Итого сумма </w:t>
      </w:r>
      <w:proofErr w:type="gramStart"/>
      <w:r>
        <w:rPr>
          <w:rFonts w:ascii="Times New Roman" w:hAnsi="Times New Roman"/>
          <w:bCs/>
          <w:sz w:val="18"/>
          <w:szCs w:val="18"/>
        </w:rPr>
        <w:t xml:space="preserve">пеней:  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>436.4  руб.</w:t>
      </w:r>
    </w:p>
    <w:p w:rsidR="00C632D0" w:rsidRDefault="00C632D0">
      <w:pPr>
        <w:spacing w:after="0"/>
        <w:rPr>
          <w:rFonts w:ascii="Times New Roman" w:hAnsi="Times New Roman"/>
          <w:b/>
          <w:bCs/>
          <w:color w:val="C9211E"/>
          <w:sz w:val="18"/>
          <w:szCs w:val="18"/>
        </w:rPr>
      </w:pPr>
    </w:p>
    <w:p w:rsidR="00C632D0" w:rsidRDefault="00C632D0">
      <w:pPr>
        <w:spacing w:after="0"/>
        <w:rPr>
          <w:rFonts w:ascii="Times New Roman" w:hAnsi="Times New Roman"/>
          <w:b/>
          <w:bCs/>
          <w:color w:val="C9211E"/>
          <w:sz w:val="18"/>
          <w:szCs w:val="18"/>
        </w:rPr>
      </w:pPr>
    </w:p>
    <w:p w:rsidR="00C632D0" w:rsidRDefault="00315A13">
      <w:pPr>
        <w:spacing w:after="0"/>
        <w:rPr>
          <w:rFonts w:ascii="Times New Roman" w:hAnsi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/>
          <w:bCs/>
          <w:color w:val="000000" w:themeColor="text1"/>
          <w:sz w:val="18"/>
          <w:szCs w:val="18"/>
        </w:rPr>
        <w:t>20.07.2021</w:t>
      </w:r>
      <w:r>
        <w:rPr>
          <w:rFonts w:ascii="Times New Roman" w:hAnsi="Times New Roman"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bCs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bCs/>
          <w:color w:val="000000" w:themeColor="text1"/>
          <w:sz w:val="18"/>
          <w:szCs w:val="18"/>
        </w:rPr>
        <w:t>______________ //</w:t>
      </w:r>
    </w:p>
    <w:p w:rsidR="00C632D0" w:rsidRDefault="00C632D0">
      <w:pPr>
        <w:pStyle w:val="a8"/>
        <w:tabs>
          <w:tab w:val="left" w:pos="6096"/>
        </w:tabs>
        <w:rPr>
          <w:rFonts w:ascii="Times New Roman" w:hAnsi="Times New Roman"/>
          <w:bCs/>
          <w:color w:val="000000" w:themeColor="text1"/>
          <w:sz w:val="18"/>
          <w:szCs w:val="18"/>
        </w:rPr>
      </w:pPr>
    </w:p>
    <w:sectPr w:rsidR="00C632D0">
      <w:footerReference w:type="default" r:id="rId6"/>
      <w:pgSz w:w="11906" w:h="16838"/>
      <w:pgMar w:top="426" w:right="566" w:bottom="1272" w:left="993" w:header="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A13" w:rsidRDefault="00315A13">
      <w:pPr>
        <w:spacing w:after="0" w:line="240" w:lineRule="auto"/>
      </w:pPr>
      <w:r>
        <w:separator/>
      </w:r>
    </w:p>
  </w:endnote>
  <w:endnote w:type="continuationSeparator" w:id="0">
    <w:p w:rsidR="00315A13" w:rsidRDefault="0031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;Calibri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Liberation Mono;Courier New">
    <w:altName w:val="Times New Roman"/>
    <w:panose1 w:val="00000000000000000000"/>
    <w:charset w:val="00"/>
    <w:family w:val="roman"/>
    <w:notTrueType/>
    <w:pitch w:val="default"/>
  </w:font>
  <w:font w:name="WenQuanYi Micro Hei Mon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2D0" w:rsidRDefault="00315A13">
    <w:pPr>
      <w:pStyle w:val="ab"/>
      <w:rPr>
        <w:sz w:val="16"/>
        <w:szCs w:val="16"/>
      </w:rPr>
    </w:pPr>
    <w:r>
      <w:rPr>
        <w:sz w:val="16"/>
        <w:szCs w:val="16"/>
      </w:rPr>
      <w:t>Расчёт выполнен LegalCalc.ru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A13" w:rsidRDefault="00315A13">
      <w:pPr>
        <w:spacing w:after="0" w:line="240" w:lineRule="auto"/>
      </w:pPr>
      <w:r>
        <w:separator/>
      </w:r>
    </w:p>
  </w:footnote>
  <w:footnote w:type="continuationSeparator" w:id="0">
    <w:p w:rsidR="00315A13" w:rsidRDefault="00315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2D0"/>
    <w:rsid w:val="00315A13"/>
    <w:rsid w:val="00AC48B8"/>
    <w:rsid w:val="00C6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0493D-7C62-4928-AA9D-BA9419C0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C6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18"/>
      <w:szCs w:val="18"/>
    </w:rPr>
  </w:style>
  <w:style w:type="character" w:customStyle="1" w:styleId="WW8Num2z0">
    <w:name w:val="WW8Num2z0"/>
    <w:qFormat/>
    <w:rPr>
      <w:rFonts w:ascii="Times New Roman" w:hAnsi="Times New Roman" w:cs="Times New Roman"/>
      <w:sz w:val="18"/>
      <w:szCs w:val="1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sz w:val="18"/>
      <w:szCs w:val="1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qFormat/>
    <w:rPr>
      <w:rFonts w:ascii="Segoe UI;Calibri" w:eastAsia="Calibri" w:hAnsi="Segoe UI;Calibri" w:cs="Segoe UI;Calibr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No Spacing"/>
    <w:uiPriority w:val="1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u">
    <w:name w:val="u"/>
    <w:basedOn w:val="a"/>
    <w:qFormat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qFormat/>
    <w:pPr>
      <w:spacing w:after="0" w:line="240" w:lineRule="auto"/>
    </w:pPr>
    <w:rPr>
      <w:rFonts w:ascii="Segoe UI;Calibri" w:hAnsi="Segoe UI;Calibri" w:cs="Segoe UI;Calibri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;Courier New" w:eastAsia="WenQuanYi Micro Hei Mono" w:hAnsi="Liberation Mono;Courier New" w:cs="Liberation Mono;Courier New"/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5173"/>
        <w:tab w:val="right" w:pos="10347"/>
      </w:tabs>
    </w:pPr>
  </w:style>
  <w:style w:type="paragraph" w:styleId="ab">
    <w:name w:val="footer"/>
    <w:basedOn w:val="HeaderandFooter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ac">
    <w:name w:val="Table Grid"/>
    <w:basedOn w:val="a1"/>
    <w:uiPriority w:val="39"/>
    <w:rsid w:val="00A43EA0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Анишин</dc:creator>
  <dc:description/>
  <cp:lastModifiedBy>Рахимова Элина Эрнестовна</cp:lastModifiedBy>
  <cp:revision>99</cp:revision>
  <cp:lastPrinted>2016-04-04T09:48:00Z</cp:lastPrinted>
  <dcterms:created xsi:type="dcterms:W3CDTF">2020-08-25T15:48:00Z</dcterms:created>
  <dcterms:modified xsi:type="dcterms:W3CDTF">2021-07-20T08:48:00Z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